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9A" w:rsidRDefault="009C4C9A" w:rsidP="000064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C4C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  <w:r w:rsidRPr="009C4C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9C4C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C4C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C4C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 ПОРЯДКЕ ИСПОЛЬЗОВАНИЯ ШКОЛЬНЫХ АВТОБУСОВ, ПОЛУЧЕННЫХ В РАМКАХ РЕАЛИЗАЦИИ НАПРАВЛЕНИЯ «СЕЛЬСКИЙ ШКОЛЬНЫЙ АВТОБУС» ПРИОРИТЕТНОГО НАЦИОНАЛЬНОГО ПРОЕКТА «ОБРАЗОВАНИЕ»,</w:t>
      </w:r>
    </w:p>
    <w:p w:rsidR="0000646D" w:rsidRDefault="009C4C9A" w:rsidP="000064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C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06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определяет порядок использования школьных автобусов, полученных в рамках реализации направления «Сельский школьный автобус» приоритетного национального проекта «Образование», краевых и ведомственных целевых программ при организации перевозок обучающихся и воспитанников образовательных учреждений на территории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разработано в соответствии с Законом РФ «Об образовании», Законом РФ «О безопасности дорожного движения», Положения об обеспечении безопасности перевозок автобусами (утверждено приказом Министерства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транспорта РФ от 08.01.1997 года № 2 с последующими изменениями), Положением об обеспечении безопасности дорожного движения в предприятиях, учреждениях, организациях, осуществляющих перевозку пассажиров и грузов (утверждено приказом министерства транспорта РФ от 09.03.1995 года № 27), Положением об обеспечении перевозок пассажиров автобусами (утверждено приказом Министерства транспорта РФ от 08.01.1997 года № 2), методическими рекомендациями о порядке организации и осуществления регулярных перевозок детей по школьным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маршрутам в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="0000646D"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(одобрены координационным Советом руководителей территориальных органов федеральных органов исполнительной власти и органов исполнительной власти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соглашением о взаимодействии Администрации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муниципальными образованиями о взаимодействии в рамках реализации приоритетного национального проекта «Образование» и краевых и ведомственных целевых программ.</w:t>
      </w:r>
      <w:proofErr w:type="gramEnd"/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перевозок детей школьными автобусами осуществляется в соответствии с действующими нормативными правовыми актами Российской Федерации по обеспечению безопасности дорожного движения, перевозок пассажиров автобусами.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Школьный автобус является специальным транспортным средством для осуществления регулярных перевозок, осуществляемых с определенной периодичностью по установленному маршруту и расписанию, согласованному с заказчиком, с посадкой и высадкой детей на предусмотренных маршрутом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остановках на учебные занятия, а также для организации экскурсионных поездок и для доставки обучающихся на различные внеклассные мероприятия.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школьных автобусов на коммерческой основе запрещается.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школьных автобусов для осуществления нерегулярных перевозок педагогов на районные и краевые методические мероприятия должно быть утверждено приказом муниципального органа управления образованием и обеспечено необходимой документацией (путевой лист, приказ об утверждении списков).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 маршрут разрабатывается образовательными учреждениями совместно с органами ГИБДД и утверждается распоряжениями администраций муниципальных образований, на территории которых расположены образовательные учреждения, при соблюдении условии, обеспечивающих безопасность движения.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Паспорта маршрутов должны быть утверждены руководителем комиссии по безопасности дорожного движения соответствующего муниципального района (городского округа) и руководителем территориального органа ГИБДД.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Школьные автобусы должны соответствовать ГОСТ 51160-98 «Автобусы для перевозки детей. Технические требования» (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постановлением Государственного комитета РФ по стандартизации, метрологии и сертификации от 01.04.1998 года № 101).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управлению школьными автобусами допускаются водители, имеющие непрерывный стаж работы в качестве водителя автобуса не менее трех последних лет.</w:t>
      </w:r>
    </w:p>
    <w:p w:rsidR="003D184C" w:rsidRDefault="009C4C9A" w:rsidP="00006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Полномочия управления </w:t>
      </w:r>
      <w:r w:rsidR="0000646D" w:rsidRPr="00006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 w:rsidRPr="00006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Стальский</w:t>
      </w:r>
      <w:proofErr w:type="spellEnd"/>
      <w:r w:rsidR="0000646D" w:rsidRPr="00006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район»</w:t>
      </w:r>
      <w:r w:rsidR="00006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06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образованию и делам молодежи по обеспечению автобусами общеобразовательных учреждений: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C4C9A" w:rsidRPr="0000646D" w:rsidRDefault="009C4C9A" w:rsidP="000064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осуществляет анализ обеспеченности общеобразовательных учреждений автобусами за счет средств федерального и краевого бюджета;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 мониторинг потребности в обеспечении общеобразовательных учреждений, расположенных в сельской местности, автобусами, на основании проводимых мероприятий по реструктуризации образовательной сети, необходимости замены автобусов, не соответствующих техническим требованиям ГОСТ 51160-98 «Автобусы для перевозки детей. Технические требования» и отслуживших установленные нормативами сроки эксплуатации;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формирует разнарядку получателей на основании мониторинга мероприятий по реструктуризации образовательной сети, поручений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главы района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итогам посещения муниципалитета;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определяет очередность получения автобусов;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размещение заказа на поставку автобусов и заключение государственных контрактов на поставку автобусов;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организует передачу общеобразовательным учреждениям автобусов, приобретенных за счет средств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районных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бюджетов.</w:t>
      </w:r>
    </w:p>
    <w:p w:rsidR="003D184C" w:rsidRDefault="009C4C9A" w:rsidP="000064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Полномочия муниципалитета по обеспечению автобусами сельских общеобразовательных учреждений: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C4C9A" w:rsidRPr="0000646D" w:rsidRDefault="009C4C9A" w:rsidP="000064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направляет обоснованную заявку с указанием общеобразовательных учреждений, нуждающихся в приобретении автобусов для подвоза обучающихся к месту учебы;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организует прием автобусов, приобретенных за счет средств федерального и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районных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бюджетов, общеобразовательными учреждениями, расположенными на территории муниципалитета, постановку их на учет в Государственной инспекции безопасности дорожного движения;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гарантирует выделение средств на эксплуатационные расходы по содержанию автобусов, техническое обслуживание и ремонт, наличие отапливаемого гаража, расходы на горюче-смазочные материалы, оплату труда водителей автобусов;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совместно с другими уполномоченными службами обеспечивает: безопасность обучающихся при осуществлении их перевозок автобусами, надлежащее состояние дорог (очистку от снежных заносов в зимнее время, </w:t>
      </w:r>
      <w:proofErr w:type="spell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грейдерование</w:t>
      </w:r>
      <w:proofErr w:type="spell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период распутицы), сопровождение перевозок обучающихся, разработку и утверждение маршрутов безопасного движения, комплектацию автобусов средствами связи;</w:t>
      </w:r>
    </w:p>
    <w:p w:rsid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контролирует целевое использование школьных автобусов. </w:t>
      </w:r>
    </w:p>
    <w:p w:rsidR="003D184C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Обязанности руководителя образовательного учреждения - балансодержателя школьного автобуса, организующего перевозки обучающихся и воспитанников: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 xml:space="preserve">Осуществлять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использованием школьных автобусов по целевому назначению.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Назначить приказом ответственного за организацию перевозок и сопровождающих из числа работников образовательного учреждения, организовать их своевременный инструктаж и обучение.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Информировать родителей (законных представителей) детей об условиях организации перевозок по маршруту школьного автобуса.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приказом списки перевозимых обучающихся (воспитанников) с указанием пунктов посадки и высадки в соответствии с паспортом маршрута.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техническое обслуживание автобуса автотранспортным предприятием и прохождение </w:t>
      </w:r>
      <w:proofErr w:type="spell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предрейсового</w:t>
      </w:r>
      <w:proofErr w:type="spell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технического осмотра.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Контролировать прохождение водителем автобуса </w:t>
      </w:r>
      <w:proofErr w:type="spell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предрейсового</w:t>
      </w:r>
      <w:proofErr w:type="spell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послерейсового</w:t>
      </w:r>
      <w:proofErr w:type="spell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медицинского осмотра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место стоянки автобуса, обеспечить его техническое обслуживание и создать необходимые условия для подготовки к рейсам.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ежегодное обучение водителя школьного автобуса безопасности дорожного движения в объеме технического минимума.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Организовать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графиков (расписаний) движе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ния, норм вместимости автобусов, маршрутов движения.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иные полномочия и обеспечивать соблюдение требований, предусмотренных действующими федеральными и региональными нормативно-правовыми актами.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наличие следующей документации: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паспорт маршрута школьного автобуса;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график движения школьного автобуса;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приказы о назначении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ответственного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организацию перевозок и сопровождающих;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приказы об утверждении списков перевозимых обучающихся и воспитанников;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об утверждении инструкций по организации безопасной перевозки обучающихся (воспитанников);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инструкция для водителя об особенностях работы в весенне-летний и осенне-зимний периоды;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инструкция для водителя о мерах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перевозке обучающихся и воспитанников;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инструкция для водителя и сопровождающих по оказанию первой медицинской помощи пострадавшим в дорожно-транспортном происшествии;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инструкция для водителя и сопровождающих по действиям в случае дорожно-транспортного происшествия;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инструкция для водителя и сопровождающих по действиям в случае угрозы совершения террористического акта;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инструкция для водителя при движении через железнодорожные пути;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инструкция для сопровождающих по организации безопасной перевозки детей обучающихся и воспитанников;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инструкция для обучающихся и воспитанников при следовании по маршруту;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журнал учета инструктажей для водителя и сопровождающих;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журнал учета инструктажей для обучающихся и воспитанников;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журнал </w:t>
      </w:r>
      <w:proofErr w:type="spell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предрейсового</w:t>
      </w:r>
      <w:proofErr w:type="spell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послерейсового</w:t>
      </w:r>
      <w:proofErr w:type="spell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медицинского осмотра водителя;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журнал учета нарушений водителем правил дорожного движения и участия в дорожно-транспортных происшествиях;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журнал учета технического состояния школьного автобуса при выпуске на линию и возвращении;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договор с автотранспортным предприятием на техническое обслуживание автобуса;</w:t>
      </w:r>
    </w:p>
    <w:p w:rsid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договор с медицинской организацией на проведение </w:t>
      </w:r>
      <w:proofErr w:type="spell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предрейсового</w:t>
      </w:r>
      <w:proofErr w:type="spell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послерейсового</w:t>
      </w:r>
      <w:proofErr w:type="spell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осмотра водителя автобуса. </w:t>
      </w:r>
    </w:p>
    <w:p w:rsidR="0000646D" w:rsidRDefault="009C4C9A" w:rsidP="003D18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06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за</w:t>
      </w:r>
      <w:proofErr w:type="gramEnd"/>
      <w:r w:rsidRPr="00006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соблюдением требований безопасности перевозок детей и за целевым использованием школьных автобусов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соблюдением требовании безопасности перевозок осуще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ствляется управлением Государственной инспекции безопасности дорожного движения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Главного управления внутренних дел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управлением государственного автодорожного надзора по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Федеральной службы по надзору в сфере транспорта, управлением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образованию и делам молодежи в рамках проводимых выездных проверок по вопросу организации подвоза учащихся, осуществляемых при рассмотрении обращений граждан.</w:t>
      </w:r>
      <w:proofErr w:type="gramEnd"/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целевым использованием школьных автобусов осуществляет муниципалитет, руководитель муниципального органа управления образованием и руководитель образовательного учреждения (балансодержатель).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проведения проверок, осуществляемых управлением государственного автодорожного надзора по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управлением Государственной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инспекции безопасности дорожного движения Главного управления внутренних дел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встречных проверок по вопросу эффективности и целевого использования средств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районного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бюджета, осуществляемых комитетом по финансам, налоговой и кредитной политики Администрации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адрес управления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образованию и делам молодежи направляется информация о нарушениях, выявленных в ходе проверок для руководства в работе и принятия дополнительных мер реагирования.</w:t>
      </w:r>
      <w:proofErr w:type="gramEnd"/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образованию и делам молодежи в ходе выездных инспекционных проверок муниципальных органов управления образованием, образовательных учреждений края осуществляет </w:t>
      </w:r>
      <w:proofErr w:type="gramStart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требований действующего законодательства к организации перевозок детей по школьным маршрутам.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Территориальные комиссии по безопасности дорожного движения муниципальных районов (городских округов), руководители территориальных органов ГИБДД контролируют процесс паспортизации всех школьных маршрутов.</w:t>
      </w:r>
    </w:p>
    <w:p w:rsidR="009C4C9A" w:rsidRPr="0000646D" w:rsidRDefault="009C4C9A" w:rsidP="000064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образованию и делам молодежи на основе информации из муниципалитетов и проверки паспортов всех школьных маршрутов ежегодно в срок до 1 октября предоставляет в Администрацию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реестр школьных маршрутов с указанием перевозчиков и транспортных средств, используемых для организации школьных маршрутов.</w:t>
      </w:r>
    </w:p>
    <w:p w:rsidR="00DE0587" w:rsidRDefault="009C4C9A" w:rsidP="0000646D">
      <w:pPr>
        <w:jc w:val="both"/>
      </w:pPr>
      <w:bookmarkStart w:id="0" w:name="_GoBack"/>
      <w:bookmarkEnd w:id="0"/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Управление </w:t>
      </w:r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 «Сулейман-</w:t>
      </w:r>
      <w:proofErr w:type="spellStart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Стальский</w:t>
      </w:r>
      <w:proofErr w:type="spellEnd"/>
      <w:r w:rsidR="0000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</w:t>
      </w:r>
      <w:r w:rsidRPr="00006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образованию и делам молодежи вправе прекратить поставку муниципалитету автобусов, полученных в рамках реализации направления «Сельский школьный автобус» приоритетного национального проекта «Образование», краевых и ведомственных целевых пр</w:t>
      </w:r>
      <w:r w:rsidRPr="009C4C9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ограмм.</w:t>
      </w:r>
    </w:p>
    <w:sectPr w:rsidR="00DE0587" w:rsidSect="0000646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C9A"/>
    <w:rsid w:val="0000646D"/>
    <w:rsid w:val="003D184C"/>
    <w:rsid w:val="007E4B5E"/>
    <w:rsid w:val="009C4C9A"/>
    <w:rsid w:val="00DE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4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1763</Words>
  <Characters>10050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123</cp:lastModifiedBy>
  <cp:revision>7</cp:revision>
  <dcterms:created xsi:type="dcterms:W3CDTF">2018-05-30T11:49:00Z</dcterms:created>
  <dcterms:modified xsi:type="dcterms:W3CDTF">2019-02-20T18:42:00Z</dcterms:modified>
</cp:coreProperties>
</file>